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552DE" w14:textId="77777777" w:rsidR="00822BB2" w:rsidRDefault="00822BB2" w:rsidP="00822BB2">
      <w:r>
        <w:rPr>
          <w:noProof/>
        </w:rPr>
        <w:drawing>
          <wp:inline distT="0" distB="0" distL="0" distR="0" wp14:anchorId="2B48DAED" wp14:editId="25038C7E">
            <wp:extent cx="1367155" cy="1267967"/>
            <wp:effectExtent l="0" t="0" r="4445" b="254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 en saker kall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17" cy="126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43181D0" wp14:editId="4A4DB957">
            <wp:extent cx="1816574" cy="1138555"/>
            <wp:effectExtent l="0" t="0" r="12700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60" cy="11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9B5AE" w14:textId="77777777" w:rsidR="008912AE" w:rsidRDefault="008912AE" w:rsidP="009B010B"/>
    <w:p w14:paraId="653D3C2C" w14:textId="77777777" w:rsidR="00F67D30" w:rsidRDefault="00F67D30" w:rsidP="009B010B">
      <w:pPr>
        <w:rPr>
          <w:sz w:val="28"/>
          <w:szCs w:val="28"/>
        </w:rPr>
      </w:pPr>
    </w:p>
    <w:p w14:paraId="793A441D" w14:textId="72BB9D81" w:rsidR="00F67D30" w:rsidRPr="007B29AC" w:rsidRDefault="00F67D30" w:rsidP="009B010B">
      <w:pPr>
        <w:rPr>
          <w:sz w:val="22"/>
          <w:szCs w:val="22"/>
        </w:rPr>
      </w:pPr>
      <w:r w:rsidRPr="007B29AC">
        <w:rPr>
          <w:sz w:val="22"/>
          <w:szCs w:val="22"/>
        </w:rPr>
        <w:t>Pressmeddelande den 22 september 2021</w:t>
      </w:r>
    </w:p>
    <w:p w14:paraId="4B540E76" w14:textId="77777777" w:rsidR="00F67D30" w:rsidRDefault="00F67D30" w:rsidP="009B010B">
      <w:pPr>
        <w:rPr>
          <w:sz w:val="28"/>
          <w:szCs w:val="28"/>
        </w:rPr>
      </w:pPr>
    </w:p>
    <w:p w14:paraId="2E604C30" w14:textId="77777777" w:rsidR="00B63C95" w:rsidRDefault="00B63C95" w:rsidP="009B010B">
      <w:pPr>
        <w:rPr>
          <w:sz w:val="28"/>
          <w:szCs w:val="28"/>
        </w:rPr>
      </w:pPr>
    </w:p>
    <w:p w14:paraId="2AAB8FDB" w14:textId="35D0A0AA" w:rsidR="008912AE" w:rsidRPr="0031323B" w:rsidRDefault="00F07344" w:rsidP="009B010B">
      <w:pPr>
        <w:rPr>
          <w:sz w:val="28"/>
          <w:szCs w:val="28"/>
        </w:rPr>
      </w:pPr>
      <w:proofErr w:type="spellStart"/>
      <w:r w:rsidRPr="0031323B">
        <w:rPr>
          <w:sz w:val="28"/>
          <w:szCs w:val="28"/>
        </w:rPr>
        <w:t>Diamantrör</w:t>
      </w:r>
      <w:proofErr w:type="spellEnd"/>
      <w:r w:rsidR="0031323B" w:rsidRPr="0031323B">
        <w:rPr>
          <w:sz w:val="28"/>
          <w:szCs w:val="28"/>
        </w:rPr>
        <w:t xml:space="preserve">, </w:t>
      </w:r>
      <w:proofErr w:type="spellStart"/>
      <w:r w:rsidR="0031323B" w:rsidRPr="0031323B">
        <w:rPr>
          <w:i/>
          <w:sz w:val="28"/>
          <w:szCs w:val="28"/>
        </w:rPr>
        <w:t>Calamagrostis</w:t>
      </w:r>
      <w:proofErr w:type="spellEnd"/>
      <w:r w:rsidR="0031323B" w:rsidRPr="0031323B">
        <w:rPr>
          <w:i/>
          <w:sz w:val="28"/>
          <w:szCs w:val="28"/>
        </w:rPr>
        <w:t xml:space="preserve"> </w:t>
      </w:r>
      <w:proofErr w:type="spellStart"/>
      <w:r w:rsidR="0031323B" w:rsidRPr="0031323B">
        <w:rPr>
          <w:i/>
          <w:sz w:val="28"/>
          <w:szCs w:val="28"/>
        </w:rPr>
        <w:t>brachytricha</w:t>
      </w:r>
      <w:proofErr w:type="spellEnd"/>
      <w:r w:rsidR="000006DC">
        <w:rPr>
          <w:sz w:val="28"/>
          <w:szCs w:val="28"/>
        </w:rPr>
        <w:t>, är utsedd till Årets p</w:t>
      </w:r>
      <w:r w:rsidR="0031323B" w:rsidRPr="0031323B">
        <w:rPr>
          <w:sz w:val="28"/>
          <w:szCs w:val="28"/>
        </w:rPr>
        <w:t>erenn 2022</w:t>
      </w:r>
      <w:r w:rsidR="003804C5" w:rsidRPr="0031323B">
        <w:rPr>
          <w:sz w:val="28"/>
          <w:szCs w:val="28"/>
        </w:rPr>
        <w:t xml:space="preserve"> </w:t>
      </w:r>
    </w:p>
    <w:p w14:paraId="37D2AAC2" w14:textId="77777777" w:rsidR="00246995" w:rsidRDefault="00246995" w:rsidP="009B010B"/>
    <w:p w14:paraId="645A03BC" w14:textId="3F57A0D5" w:rsidR="007B29AC" w:rsidRDefault="00B63C95" w:rsidP="009B010B">
      <w:pPr>
        <w:rPr>
          <w:i/>
          <w:sz w:val="22"/>
          <w:szCs w:val="22"/>
        </w:rPr>
      </w:pPr>
      <w:proofErr w:type="spellStart"/>
      <w:r w:rsidRPr="00B63C95">
        <w:rPr>
          <w:i/>
          <w:sz w:val="22"/>
          <w:szCs w:val="22"/>
        </w:rPr>
        <w:t>Diamantrör</w:t>
      </w:r>
      <w:proofErr w:type="spellEnd"/>
      <w:r w:rsidRPr="00B63C95">
        <w:rPr>
          <w:i/>
          <w:sz w:val="22"/>
          <w:szCs w:val="22"/>
        </w:rPr>
        <w:t xml:space="preserve"> är ett förtrollande vackert prydnadsgräs</w:t>
      </w:r>
      <w:r>
        <w:rPr>
          <w:i/>
          <w:sz w:val="22"/>
          <w:szCs w:val="22"/>
        </w:rPr>
        <w:t xml:space="preserve"> som kombinerar skönhet med </w:t>
      </w:r>
      <w:r w:rsidR="007B29AC" w:rsidRPr="007B29AC">
        <w:rPr>
          <w:i/>
          <w:sz w:val="22"/>
          <w:szCs w:val="22"/>
        </w:rPr>
        <w:t xml:space="preserve">anspråkslöshet och en härdighet som räcker för hela landet. </w:t>
      </w:r>
      <w:proofErr w:type="spellStart"/>
      <w:r w:rsidR="007B29AC" w:rsidRPr="007B29AC">
        <w:rPr>
          <w:i/>
          <w:sz w:val="22"/>
          <w:szCs w:val="22"/>
        </w:rPr>
        <w:t>Perennagruppen</w:t>
      </w:r>
      <w:proofErr w:type="spellEnd"/>
      <w:r w:rsidR="007B29AC" w:rsidRPr="007B29AC">
        <w:rPr>
          <w:i/>
          <w:sz w:val="22"/>
          <w:szCs w:val="22"/>
        </w:rPr>
        <w:t xml:space="preserve"> har därför utsett </w:t>
      </w:r>
      <w:proofErr w:type="spellStart"/>
      <w:r w:rsidR="007B29AC" w:rsidRPr="007B29AC">
        <w:rPr>
          <w:i/>
          <w:sz w:val="22"/>
          <w:szCs w:val="22"/>
        </w:rPr>
        <w:t>diamantrör</w:t>
      </w:r>
      <w:proofErr w:type="spellEnd"/>
      <w:r w:rsidR="007B29AC" w:rsidRPr="007B29AC">
        <w:rPr>
          <w:i/>
          <w:sz w:val="22"/>
          <w:szCs w:val="22"/>
        </w:rPr>
        <w:t xml:space="preserve">, </w:t>
      </w:r>
      <w:proofErr w:type="spellStart"/>
      <w:r w:rsidR="007B29AC" w:rsidRPr="007B29AC">
        <w:rPr>
          <w:i/>
          <w:sz w:val="22"/>
          <w:szCs w:val="22"/>
        </w:rPr>
        <w:t>Calamagrostis</w:t>
      </w:r>
      <w:proofErr w:type="spellEnd"/>
      <w:r w:rsidR="007B29AC" w:rsidRPr="007B29AC">
        <w:rPr>
          <w:i/>
          <w:sz w:val="22"/>
          <w:szCs w:val="22"/>
        </w:rPr>
        <w:t xml:space="preserve"> </w:t>
      </w:r>
      <w:proofErr w:type="spellStart"/>
      <w:r w:rsidR="007B29AC" w:rsidRPr="007B29AC">
        <w:rPr>
          <w:i/>
          <w:sz w:val="22"/>
          <w:szCs w:val="22"/>
        </w:rPr>
        <w:t>brachytricha</w:t>
      </w:r>
      <w:proofErr w:type="spellEnd"/>
      <w:r w:rsidR="007B29AC" w:rsidRPr="007B29AC">
        <w:rPr>
          <w:i/>
          <w:sz w:val="22"/>
          <w:szCs w:val="22"/>
        </w:rPr>
        <w:t>, till Årets perenn 2022.</w:t>
      </w:r>
    </w:p>
    <w:p w14:paraId="128BE859" w14:textId="77777777" w:rsidR="007B29AC" w:rsidRDefault="007B29AC" w:rsidP="009B010B">
      <w:pPr>
        <w:rPr>
          <w:sz w:val="22"/>
          <w:szCs w:val="22"/>
        </w:rPr>
      </w:pPr>
    </w:p>
    <w:p w14:paraId="2B116D7E" w14:textId="65BC0D63" w:rsidR="0003379E" w:rsidRPr="007B29AC" w:rsidRDefault="00B61487" w:rsidP="009B010B">
      <w:pPr>
        <w:rPr>
          <w:sz w:val="22"/>
          <w:szCs w:val="22"/>
        </w:rPr>
      </w:pPr>
      <w:r w:rsidRPr="007B29AC">
        <w:rPr>
          <w:sz w:val="22"/>
          <w:szCs w:val="22"/>
        </w:rPr>
        <w:t xml:space="preserve">Det är </w:t>
      </w:r>
      <w:r w:rsidR="0075564B" w:rsidRPr="007B29AC">
        <w:rPr>
          <w:sz w:val="22"/>
          <w:szCs w:val="22"/>
        </w:rPr>
        <w:t xml:space="preserve">på </w:t>
      </w:r>
      <w:r w:rsidRPr="007B29AC">
        <w:rPr>
          <w:sz w:val="22"/>
          <w:szCs w:val="22"/>
        </w:rPr>
        <w:t xml:space="preserve">hösten </w:t>
      </w:r>
      <w:r w:rsidR="0003379E" w:rsidRPr="007B29AC">
        <w:rPr>
          <w:sz w:val="22"/>
          <w:szCs w:val="22"/>
        </w:rPr>
        <w:t xml:space="preserve">diamantrörets </w:t>
      </w:r>
      <w:r w:rsidR="008E086A" w:rsidRPr="007B29AC">
        <w:rPr>
          <w:sz w:val="22"/>
          <w:szCs w:val="22"/>
        </w:rPr>
        <w:t xml:space="preserve">skönhet tar andan ur oss. </w:t>
      </w:r>
      <w:r w:rsidR="00B63C95">
        <w:rPr>
          <w:sz w:val="22"/>
          <w:szCs w:val="22"/>
        </w:rPr>
        <w:t xml:space="preserve">De </w:t>
      </w:r>
      <w:r w:rsidR="00B63C95" w:rsidRPr="007B29AC">
        <w:rPr>
          <w:sz w:val="22"/>
          <w:szCs w:val="22"/>
        </w:rPr>
        <w:t>skira, fluffiga blomvippor</w:t>
      </w:r>
      <w:r w:rsidR="00B63C95">
        <w:rPr>
          <w:sz w:val="22"/>
          <w:szCs w:val="22"/>
        </w:rPr>
        <w:t xml:space="preserve">na </w:t>
      </w:r>
      <w:r w:rsidR="00855561">
        <w:rPr>
          <w:sz w:val="22"/>
          <w:szCs w:val="22"/>
        </w:rPr>
        <w:t>utvecklas i slutet av augusti</w:t>
      </w:r>
      <w:r w:rsidR="00B63C95" w:rsidRPr="007B29AC">
        <w:rPr>
          <w:sz w:val="22"/>
          <w:szCs w:val="22"/>
        </w:rPr>
        <w:t xml:space="preserve"> och är då </w:t>
      </w:r>
      <w:r w:rsidR="00B63C95">
        <w:rPr>
          <w:sz w:val="22"/>
          <w:szCs w:val="22"/>
        </w:rPr>
        <w:t>ljust rosa</w:t>
      </w:r>
      <w:r w:rsidR="00855561">
        <w:rPr>
          <w:sz w:val="22"/>
          <w:szCs w:val="22"/>
        </w:rPr>
        <w:t>tonade</w:t>
      </w:r>
      <w:r w:rsidR="00B63C95">
        <w:rPr>
          <w:sz w:val="22"/>
          <w:szCs w:val="22"/>
        </w:rPr>
        <w:t xml:space="preserve"> med inslag av grönt. </w:t>
      </w:r>
      <w:r w:rsidR="001D5519" w:rsidRPr="007B29AC">
        <w:rPr>
          <w:sz w:val="22"/>
          <w:szCs w:val="22"/>
        </w:rPr>
        <w:t>I torrt väder</w:t>
      </w:r>
      <w:r w:rsidR="008E086A" w:rsidRPr="007B29AC">
        <w:rPr>
          <w:sz w:val="22"/>
          <w:szCs w:val="22"/>
        </w:rPr>
        <w:t xml:space="preserve"> </w:t>
      </w:r>
      <w:r w:rsidRPr="007B29AC">
        <w:rPr>
          <w:sz w:val="22"/>
          <w:szCs w:val="22"/>
        </w:rPr>
        <w:t>är</w:t>
      </w:r>
      <w:r w:rsidR="00BA6CE7" w:rsidRPr="007B29AC">
        <w:rPr>
          <w:sz w:val="22"/>
          <w:szCs w:val="22"/>
        </w:rPr>
        <w:t xml:space="preserve"> </w:t>
      </w:r>
      <w:bookmarkStart w:id="0" w:name="_GoBack"/>
      <w:bookmarkEnd w:id="0"/>
      <w:r w:rsidR="00BA6CE7" w:rsidRPr="007B29AC">
        <w:rPr>
          <w:sz w:val="22"/>
          <w:szCs w:val="22"/>
        </w:rPr>
        <w:t>vipporna</w:t>
      </w:r>
      <w:r w:rsidR="0003379E" w:rsidRPr="007B29AC">
        <w:rPr>
          <w:sz w:val="22"/>
          <w:szCs w:val="22"/>
        </w:rPr>
        <w:t xml:space="preserve"> lätta och luftiga</w:t>
      </w:r>
      <w:r w:rsidR="00822BB2" w:rsidRPr="007B29AC">
        <w:rPr>
          <w:sz w:val="22"/>
          <w:szCs w:val="22"/>
        </w:rPr>
        <w:t>. Minsta vindp</w:t>
      </w:r>
      <w:r w:rsidR="00B63C95">
        <w:rPr>
          <w:sz w:val="22"/>
          <w:szCs w:val="22"/>
        </w:rPr>
        <w:t xml:space="preserve">ust sätter dem i rörelse, </w:t>
      </w:r>
      <w:r w:rsidR="00A05EC7">
        <w:rPr>
          <w:sz w:val="22"/>
          <w:szCs w:val="22"/>
        </w:rPr>
        <w:t>som</w:t>
      </w:r>
      <w:r w:rsidR="00822BB2" w:rsidRPr="007B29AC">
        <w:rPr>
          <w:sz w:val="22"/>
          <w:szCs w:val="22"/>
        </w:rPr>
        <w:t xml:space="preserve"> skapar lite extra spänning och dynamik i trädgården.</w:t>
      </w:r>
      <w:r w:rsidR="0003379E" w:rsidRPr="007B29AC">
        <w:rPr>
          <w:sz w:val="22"/>
          <w:szCs w:val="22"/>
        </w:rPr>
        <w:t xml:space="preserve"> </w:t>
      </w:r>
      <w:r w:rsidR="00822BB2" w:rsidRPr="007B29AC">
        <w:rPr>
          <w:sz w:val="22"/>
          <w:szCs w:val="22"/>
        </w:rPr>
        <w:t>N</w:t>
      </w:r>
      <w:r w:rsidR="008E086A" w:rsidRPr="007B29AC">
        <w:rPr>
          <w:sz w:val="22"/>
          <w:szCs w:val="22"/>
        </w:rPr>
        <w:t xml:space="preserve">är det är fuktigt </w:t>
      </w:r>
      <w:r w:rsidR="00F416E0" w:rsidRPr="007B29AC">
        <w:rPr>
          <w:sz w:val="22"/>
          <w:szCs w:val="22"/>
        </w:rPr>
        <w:t xml:space="preserve">samlar de på sig </w:t>
      </w:r>
      <w:r w:rsidR="008E086A" w:rsidRPr="007B29AC">
        <w:rPr>
          <w:sz w:val="22"/>
          <w:szCs w:val="22"/>
        </w:rPr>
        <w:t xml:space="preserve">massor av </w:t>
      </w:r>
      <w:r w:rsidR="00F416E0" w:rsidRPr="007B29AC">
        <w:rPr>
          <w:sz w:val="22"/>
          <w:szCs w:val="22"/>
        </w:rPr>
        <w:t>vattendroppar</w:t>
      </w:r>
      <w:r w:rsidR="008E086A" w:rsidRPr="007B29AC">
        <w:rPr>
          <w:sz w:val="22"/>
          <w:szCs w:val="22"/>
        </w:rPr>
        <w:t>.</w:t>
      </w:r>
      <w:r w:rsidR="00BA6CE7" w:rsidRPr="007B29AC">
        <w:rPr>
          <w:sz w:val="22"/>
          <w:szCs w:val="22"/>
        </w:rPr>
        <w:t xml:space="preserve"> </w:t>
      </w:r>
      <w:r w:rsidR="008573F2" w:rsidRPr="007B29AC">
        <w:rPr>
          <w:sz w:val="22"/>
          <w:szCs w:val="22"/>
        </w:rPr>
        <w:t>Vid rätt</w:t>
      </w:r>
      <w:r w:rsidR="006D0048" w:rsidRPr="007B29AC">
        <w:rPr>
          <w:sz w:val="22"/>
          <w:szCs w:val="22"/>
        </w:rPr>
        <w:t xml:space="preserve"> ljusförhållandena </w:t>
      </w:r>
      <w:r w:rsidR="008E086A" w:rsidRPr="007B29AC">
        <w:rPr>
          <w:sz w:val="22"/>
          <w:szCs w:val="22"/>
        </w:rPr>
        <w:t xml:space="preserve">skimrar dropparna som diamanter, </w:t>
      </w:r>
      <w:r w:rsidR="008573F2" w:rsidRPr="007B29AC">
        <w:rPr>
          <w:sz w:val="22"/>
          <w:szCs w:val="22"/>
        </w:rPr>
        <w:t xml:space="preserve">ett fenomen </w:t>
      </w:r>
      <w:r w:rsidR="008E086A" w:rsidRPr="007B29AC">
        <w:rPr>
          <w:sz w:val="22"/>
          <w:szCs w:val="22"/>
        </w:rPr>
        <w:t xml:space="preserve">som </w:t>
      </w:r>
      <w:r w:rsidR="001D5519" w:rsidRPr="007B29AC">
        <w:rPr>
          <w:sz w:val="22"/>
          <w:szCs w:val="22"/>
        </w:rPr>
        <w:t xml:space="preserve">gett </w:t>
      </w:r>
      <w:r w:rsidR="0063567E" w:rsidRPr="007B29AC">
        <w:rPr>
          <w:sz w:val="22"/>
          <w:szCs w:val="22"/>
        </w:rPr>
        <w:t>gräset</w:t>
      </w:r>
      <w:r w:rsidR="001D5519" w:rsidRPr="007B29AC">
        <w:rPr>
          <w:sz w:val="22"/>
          <w:szCs w:val="22"/>
        </w:rPr>
        <w:t xml:space="preserve"> dess</w:t>
      </w:r>
      <w:r w:rsidR="0063567E" w:rsidRPr="007B29AC">
        <w:rPr>
          <w:sz w:val="22"/>
          <w:szCs w:val="22"/>
        </w:rPr>
        <w:t xml:space="preserve"> svenska namn.  </w:t>
      </w:r>
    </w:p>
    <w:p w14:paraId="2847EE3E" w14:textId="77777777" w:rsidR="0003379E" w:rsidRPr="007B29AC" w:rsidRDefault="0003379E" w:rsidP="009B010B">
      <w:pPr>
        <w:rPr>
          <w:sz w:val="22"/>
          <w:szCs w:val="22"/>
        </w:rPr>
      </w:pPr>
    </w:p>
    <w:p w14:paraId="77A98542" w14:textId="0D3AFF45" w:rsidR="00B61487" w:rsidRPr="007B29AC" w:rsidRDefault="00B63C95" w:rsidP="009B010B">
      <w:pPr>
        <w:rPr>
          <w:sz w:val="22"/>
          <w:szCs w:val="22"/>
        </w:rPr>
      </w:pPr>
      <w:r>
        <w:rPr>
          <w:sz w:val="22"/>
          <w:szCs w:val="22"/>
        </w:rPr>
        <w:t>Vipporna är några decimeter långa och</w:t>
      </w:r>
      <w:r w:rsidR="0063567E" w:rsidRPr="007B29AC">
        <w:rPr>
          <w:sz w:val="22"/>
          <w:szCs w:val="22"/>
        </w:rPr>
        <w:t xml:space="preserve"> färg</w:t>
      </w:r>
      <w:r>
        <w:rPr>
          <w:sz w:val="22"/>
          <w:szCs w:val="22"/>
        </w:rPr>
        <w:t>en</w:t>
      </w:r>
      <w:r w:rsidR="0063567E" w:rsidRPr="007B29AC">
        <w:rPr>
          <w:sz w:val="22"/>
          <w:szCs w:val="22"/>
        </w:rPr>
        <w:t xml:space="preserve"> övergår efterhand</w:t>
      </w:r>
      <w:r w:rsidR="00B61487" w:rsidRPr="007B29AC">
        <w:rPr>
          <w:sz w:val="22"/>
          <w:szCs w:val="22"/>
        </w:rPr>
        <w:t xml:space="preserve"> i silvergrått. </w:t>
      </w:r>
      <w:r w:rsidR="0063567E" w:rsidRPr="007B29AC">
        <w:rPr>
          <w:sz w:val="22"/>
          <w:szCs w:val="22"/>
        </w:rPr>
        <w:t xml:space="preserve">De </w:t>
      </w:r>
      <w:r w:rsidR="00B61487" w:rsidRPr="007B29AC">
        <w:rPr>
          <w:sz w:val="22"/>
          <w:szCs w:val="22"/>
        </w:rPr>
        <w:t>kan stå vackra</w:t>
      </w:r>
      <w:r w:rsidR="00B14743" w:rsidRPr="007B29AC">
        <w:rPr>
          <w:sz w:val="22"/>
          <w:szCs w:val="22"/>
        </w:rPr>
        <w:t xml:space="preserve"> länge, </w:t>
      </w:r>
      <w:r w:rsidR="00B61487" w:rsidRPr="007B29AC">
        <w:rPr>
          <w:sz w:val="22"/>
          <w:szCs w:val="22"/>
        </w:rPr>
        <w:t xml:space="preserve">till sent </w:t>
      </w:r>
      <w:r w:rsidR="0063567E" w:rsidRPr="007B29AC">
        <w:rPr>
          <w:sz w:val="22"/>
          <w:szCs w:val="22"/>
        </w:rPr>
        <w:t>p</w:t>
      </w:r>
      <w:r w:rsidR="00B14743" w:rsidRPr="007B29AC">
        <w:rPr>
          <w:sz w:val="22"/>
          <w:szCs w:val="22"/>
        </w:rPr>
        <w:t xml:space="preserve">å hösten och även in i vintern </w:t>
      </w:r>
      <w:r w:rsidR="0063567E" w:rsidRPr="007B29AC">
        <w:rPr>
          <w:sz w:val="22"/>
          <w:szCs w:val="22"/>
        </w:rPr>
        <w:t>beroende på väder och förhållanden på växtplatsen.</w:t>
      </w:r>
      <w:r w:rsidR="00B14743" w:rsidRPr="007B29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Har du tur kan du få uppleva </w:t>
      </w:r>
      <w:proofErr w:type="spellStart"/>
      <w:r>
        <w:rPr>
          <w:sz w:val="22"/>
          <w:szCs w:val="22"/>
        </w:rPr>
        <w:t>d</w:t>
      </w:r>
      <w:r w:rsidR="00B14743" w:rsidRPr="007B29AC">
        <w:rPr>
          <w:sz w:val="22"/>
          <w:szCs w:val="22"/>
        </w:rPr>
        <w:t>iamantrör</w:t>
      </w:r>
      <w:r>
        <w:rPr>
          <w:sz w:val="22"/>
          <w:szCs w:val="22"/>
        </w:rPr>
        <w:t>svippor</w:t>
      </w:r>
      <w:proofErr w:type="spellEnd"/>
      <w:r w:rsidR="00623AF0">
        <w:rPr>
          <w:sz w:val="22"/>
          <w:szCs w:val="22"/>
        </w:rPr>
        <w:t xml:space="preserve"> med rimfrost</w:t>
      </w:r>
      <w:r w:rsidR="004A179A" w:rsidRPr="007B29AC">
        <w:rPr>
          <w:sz w:val="22"/>
          <w:szCs w:val="22"/>
        </w:rPr>
        <w:t xml:space="preserve">. </w:t>
      </w:r>
    </w:p>
    <w:p w14:paraId="7A723BC8" w14:textId="77777777" w:rsidR="00B14743" w:rsidRDefault="00B14743" w:rsidP="009B010B">
      <w:pPr>
        <w:rPr>
          <w:sz w:val="22"/>
          <w:szCs w:val="22"/>
        </w:rPr>
      </w:pPr>
    </w:p>
    <w:p w14:paraId="2B5FA467" w14:textId="69D2FE93" w:rsidR="00623AF0" w:rsidRPr="00623AF0" w:rsidRDefault="00623AF0" w:rsidP="009B010B">
      <w:pPr>
        <w:rPr>
          <w:b/>
          <w:sz w:val="22"/>
          <w:szCs w:val="22"/>
        </w:rPr>
      </w:pPr>
      <w:r>
        <w:rPr>
          <w:b/>
          <w:sz w:val="22"/>
          <w:szCs w:val="22"/>
        </w:rPr>
        <w:t>Står</w:t>
      </w:r>
      <w:r w:rsidRPr="00623AF0">
        <w:rPr>
          <w:b/>
          <w:sz w:val="22"/>
          <w:szCs w:val="22"/>
        </w:rPr>
        <w:t xml:space="preserve"> stabilt och upprätt</w:t>
      </w:r>
    </w:p>
    <w:p w14:paraId="0AC8DF03" w14:textId="6A94583F" w:rsidR="008C646A" w:rsidRPr="007B29AC" w:rsidRDefault="00B14743" w:rsidP="009B010B">
      <w:pPr>
        <w:rPr>
          <w:rFonts w:eastAsia="Times New Roman"/>
          <w:sz w:val="22"/>
          <w:szCs w:val="22"/>
        </w:rPr>
      </w:pPr>
      <w:proofErr w:type="spellStart"/>
      <w:r w:rsidRPr="007B29AC">
        <w:rPr>
          <w:sz w:val="22"/>
          <w:szCs w:val="22"/>
        </w:rPr>
        <w:t>Diamantrör</w:t>
      </w:r>
      <w:proofErr w:type="spellEnd"/>
      <w:r w:rsidRPr="007B29AC">
        <w:rPr>
          <w:sz w:val="22"/>
          <w:szCs w:val="22"/>
        </w:rPr>
        <w:t xml:space="preserve"> </w:t>
      </w:r>
      <w:r w:rsidR="00B63C95">
        <w:rPr>
          <w:sz w:val="22"/>
          <w:szCs w:val="22"/>
        </w:rPr>
        <w:t xml:space="preserve">är en frisk växt som </w:t>
      </w:r>
      <w:r w:rsidRPr="007B29AC">
        <w:rPr>
          <w:sz w:val="22"/>
          <w:szCs w:val="22"/>
        </w:rPr>
        <w:t xml:space="preserve">utvecklar </w:t>
      </w:r>
      <w:r w:rsidR="00C40A63" w:rsidRPr="007B29AC">
        <w:rPr>
          <w:rFonts w:eastAsia="Times New Roman"/>
          <w:sz w:val="22"/>
          <w:szCs w:val="22"/>
        </w:rPr>
        <w:t xml:space="preserve">täta tuvor </w:t>
      </w:r>
      <w:r w:rsidRPr="007B29AC">
        <w:rPr>
          <w:rFonts w:eastAsia="Times New Roman"/>
          <w:sz w:val="22"/>
          <w:szCs w:val="22"/>
        </w:rPr>
        <w:t xml:space="preserve">av </w:t>
      </w:r>
      <w:r w:rsidR="00C40A63" w:rsidRPr="007B29AC">
        <w:rPr>
          <w:rFonts w:eastAsia="Times New Roman"/>
          <w:sz w:val="22"/>
          <w:szCs w:val="22"/>
        </w:rPr>
        <w:t>klargröna, lätt överhängande blad</w:t>
      </w:r>
      <w:r w:rsidR="00B63C95">
        <w:rPr>
          <w:rFonts w:eastAsia="Times New Roman"/>
          <w:sz w:val="22"/>
          <w:szCs w:val="22"/>
        </w:rPr>
        <w:t xml:space="preserve"> med</w:t>
      </w:r>
      <w:r w:rsidR="00ED69F0" w:rsidRPr="007B29AC">
        <w:rPr>
          <w:rFonts w:eastAsia="Times New Roman"/>
          <w:sz w:val="22"/>
          <w:szCs w:val="22"/>
        </w:rPr>
        <w:t xml:space="preserve"> gul höstfärg</w:t>
      </w:r>
      <w:r w:rsidR="00C40A63" w:rsidRPr="007B29AC">
        <w:rPr>
          <w:rFonts w:eastAsia="Times New Roman"/>
          <w:sz w:val="22"/>
          <w:szCs w:val="22"/>
        </w:rPr>
        <w:t xml:space="preserve">. </w:t>
      </w:r>
      <w:r w:rsidR="0075564B" w:rsidRPr="007B29AC">
        <w:rPr>
          <w:rFonts w:eastAsia="Times New Roman"/>
          <w:sz w:val="22"/>
          <w:szCs w:val="22"/>
        </w:rPr>
        <w:t>Tuvorna</w:t>
      </w:r>
      <w:r w:rsidRPr="007B29AC">
        <w:rPr>
          <w:rFonts w:eastAsia="Times New Roman"/>
          <w:sz w:val="22"/>
          <w:szCs w:val="22"/>
        </w:rPr>
        <w:t xml:space="preserve"> grönskar tidigt på våren och växer till sig</w:t>
      </w:r>
      <w:r w:rsidR="006D0048" w:rsidRPr="007B29AC">
        <w:rPr>
          <w:rFonts w:eastAsia="Times New Roman"/>
          <w:sz w:val="22"/>
          <w:szCs w:val="22"/>
        </w:rPr>
        <w:t xml:space="preserve"> i sidled i maklig takt.</w:t>
      </w:r>
      <w:r w:rsidR="00ED69F0" w:rsidRPr="007B29AC">
        <w:rPr>
          <w:rFonts w:eastAsia="Times New Roman"/>
          <w:sz w:val="22"/>
          <w:szCs w:val="22"/>
        </w:rPr>
        <w:t xml:space="preserve"> </w:t>
      </w:r>
      <w:r w:rsidRPr="007B29AC">
        <w:rPr>
          <w:rFonts w:eastAsia="Times New Roman"/>
          <w:sz w:val="22"/>
          <w:szCs w:val="22"/>
        </w:rPr>
        <w:t>Artens växtsätt</w:t>
      </w:r>
      <w:r w:rsidR="00245426" w:rsidRPr="007B29AC">
        <w:rPr>
          <w:rFonts w:eastAsia="Times New Roman"/>
          <w:sz w:val="22"/>
          <w:szCs w:val="22"/>
        </w:rPr>
        <w:t xml:space="preserve"> är </w:t>
      </w:r>
      <w:r w:rsidR="00C40A63" w:rsidRPr="007B29AC">
        <w:rPr>
          <w:rFonts w:eastAsia="Times New Roman"/>
          <w:sz w:val="22"/>
          <w:szCs w:val="22"/>
        </w:rPr>
        <w:t xml:space="preserve">stabilt och </w:t>
      </w:r>
      <w:r w:rsidR="00245426" w:rsidRPr="007B29AC">
        <w:rPr>
          <w:rFonts w:eastAsia="Times New Roman"/>
          <w:sz w:val="22"/>
          <w:szCs w:val="22"/>
        </w:rPr>
        <w:t>upprätt</w:t>
      </w:r>
      <w:r w:rsidR="00C40A63" w:rsidRPr="007B29AC">
        <w:rPr>
          <w:rFonts w:eastAsia="Times New Roman"/>
          <w:sz w:val="22"/>
          <w:szCs w:val="22"/>
        </w:rPr>
        <w:t xml:space="preserve">, mer eller mindre </w:t>
      </w:r>
      <w:proofErr w:type="spellStart"/>
      <w:r w:rsidR="00C40A63" w:rsidRPr="007B29AC">
        <w:rPr>
          <w:rFonts w:eastAsia="Times New Roman"/>
          <w:sz w:val="22"/>
          <w:szCs w:val="22"/>
        </w:rPr>
        <w:t>vasformat</w:t>
      </w:r>
      <w:proofErr w:type="spellEnd"/>
      <w:r w:rsidR="00C40A63" w:rsidRPr="007B29AC">
        <w:rPr>
          <w:rFonts w:eastAsia="Times New Roman"/>
          <w:sz w:val="22"/>
          <w:szCs w:val="22"/>
        </w:rPr>
        <w:t xml:space="preserve">, </w:t>
      </w:r>
      <w:r w:rsidR="008C646A" w:rsidRPr="007B29AC">
        <w:rPr>
          <w:rFonts w:eastAsia="Times New Roman"/>
          <w:sz w:val="22"/>
          <w:szCs w:val="22"/>
        </w:rPr>
        <w:t>med upprättstående vippor.</w:t>
      </w:r>
    </w:p>
    <w:p w14:paraId="09AABD0C" w14:textId="77777777" w:rsidR="008C646A" w:rsidRPr="007B29AC" w:rsidRDefault="008C646A" w:rsidP="009B010B">
      <w:pPr>
        <w:rPr>
          <w:rFonts w:eastAsia="Times New Roman"/>
          <w:sz w:val="22"/>
          <w:szCs w:val="22"/>
        </w:rPr>
      </w:pPr>
    </w:p>
    <w:p w14:paraId="0D4D8813" w14:textId="162C94F7" w:rsidR="008C646A" w:rsidRPr="007B29AC" w:rsidRDefault="00855561" w:rsidP="009B010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</w:t>
      </w:r>
      <w:r w:rsidR="008C646A" w:rsidRPr="007B29AC">
        <w:rPr>
          <w:rFonts w:eastAsia="Times New Roman"/>
          <w:sz w:val="22"/>
          <w:szCs w:val="22"/>
        </w:rPr>
        <w:t>rt</w:t>
      </w:r>
      <w:r>
        <w:rPr>
          <w:rFonts w:eastAsia="Times New Roman"/>
          <w:sz w:val="22"/>
          <w:szCs w:val="22"/>
        </w:rPr>
        <w:t>en</w:t>
      </w:r>
      <w:r w:rsidR="008C646A" w:rsidRPr="007B29A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har ett</w:t>
      </w:r>
      <w:r w:rsidR="008C646A" w:rsidRPr="007B29AC">
        <w:rPr>
          <w:rFonts w:eastAsia="Times New Roman"/>
          <w:sz w:val="22"/>
          <w:szCs w:val="22"/>
        </w:rPr>
        <w:t xml:space="preserve"> relativt stort naturligt utbredningsområde i framför allt cen</w:t>
      </w:r>
      <w:r w:rsidR="00813A04" w:rsidRPr="007B29AC">
        <w:rPr>
          <w:rFonts w:eastAsia="Times New Roman"/>
          <w:sz w:val="22"/>
          <w:szCs w:val="22"/>
        </w:rPr>
        <w:t xml:space="preserve">trala och östra Asien. De kloner vi odlar har olika ursprung och </w:t>
      </w:r>
      <w:r w:rsidR="000B3E0D">
        <w:rPr>
          <w:rFonts w:eastAsia="Times New Roman"/>
          <w:sz w:val="22"/>
          <w:szCs w:val="22"/>
        </w:rPr>
        <w:t>kan se aningen olika ut</w:t>
      </w:r>
      <w:r w:rsidR="00813A04" w:rsidRPr="007B29AC">
        <w:rPr>
          <w:rFonts w:eastAsia="Times New Roman"/>
          <w:sz w:val="22"/>
          <w:szCs w:val="22"/>
        </w:rPr>
        <w:t xml:space="preserve">. </w:t>
      </w:r>
      <w:r w:rsidR="006D0048" w:rsidRPr="007B29AC">
        <w:rPr>
          <w:rFonts w:eastAsia="Times New Roman"/>
          <w:sz w:val="22"/>
          <w:szCs w:val="22"/>
        </w:rPr>
        <w:t xml:space="preserve">Höjden </w:t>
      </w:r>
      <w:r w:rsidR="000B3E0D">
        <w:rPr>
          <w:rFonts w:eastAsia="Times New Roman"/>
          <w:sz w:val="22"/>
          <w:szCs w:val="22"/>
        </w:rPr>
        <w:t xml:space="preserve">kan </w:t>
      </w:r>
      <w:r w:rsidR="00813A04" w:rsidRPr="007B29AC">
        <w:rPr>
          <w:rFonts w:eastAsia="Times New Roman"/>
          <w:sz w:val="22"/>
          <w:szCs w:val="22"/>
        </w:rPr>
        <w:t>variera</w:t>
      </w:r>
      <w:r w:rsidR="000B3E0D">
        <w:rPr>
          <w:rFonts w:eastAsia="Times New Roman"/>
          <w:sz w:val="22"/>
          <w:szCs w:val="22"/>
        </w:rPr>
        <w:t xml:space="preserve"> en del</w:t>
      </w:r>
      <w:r w:rsidR="009340D5" w:rsidRPr="007B29AC">
        <w:rPr>
          <w:rFonts w:eastAsia="Times New Roman"/>
          <w:sz w:val="22"/>
          <w:szCs w:val="22"/>
        </w:rPr>
        <w:t>,</w:t>
      </w:r>
      <w:r w:rsidR="006D0048" w:rsidRPr="007B29AC">
        <w:rPr>
          <w:rFonts w:eastAsia="Times New Roman"/>
          <w:sz w:val="22"/>
          <w:szCs w:val="22"/>
        </w:rPr>
        <w:t xml:space="preserve"> </w:t>
      </w:r>
      <w:r w:rsidR="00813A04" w:rsidRPr="007B29AC">
        <w:rPr>
          <w:rFonts w:eastAsia="Times New Roman"/>
          <w:sz w:val="22"/>
          <w:szCs w:val="22"/>
        </w:rPr>
        <w:t xml:space="preserve">både </w:t>
      </w:r>
      <w:r w:rsidR="006D0048" w:rsidRPr="007B29AC">
        <w:rPr>
          <w:rFonts w:eastAsia="Times New Roman"/>
          <w:sz w:val="22"/>
          <w:szCs w:val="22"/>
        </w:rPr>
        <w:t xml:space="preserve">beroende på klon och </w:t>
      </w:r>
      <w:r w:rsidR="00813A04" w:rsidRPr="007B29AC">
        <w:rPr>
          <w:rFonts w:eastAsia="Times New Roman"/>
          <w:sz w:val="22"/>
          <w:szCs w:val="22"/>
        </w:rPr>
        <w:t xml:space="preserve">på </w:t>
      </w:r>
      <w:r w:rsidR="006D0048" w:rsidRPr="007B29AC">
        <w:rPr>
          <w:rFonts w:eastAsia="Times New Roman"/>
          <w:sz w:val="22"/>
          <w:szCs w:val="22"/>
        </w:rPr>
        <w:t xml:space="preserve">växtplats. I full sol och i jord med måttlig fuktighet </w:t>
      </w:r>
      <w:r w:rsidR="0013491E" w:rsidRPr="007B29AC">
        <w:rPr>
          <w:rFonts w:eastAsia="Times New Roman"/>
          <w:sz w:val="22"/>
          <w:szCs w:val="22"/>
        </w:rPr>
        <w:t>når bladen oft</w:t>
      </w:r>
      <w:r w:rsidR="00813A04" w:rsidRPr="007B29AC">
        <w:rPr>
          <w:rFonts w:eastAsia="Times New Roman"/>
          <w:sz w:val="22"/>
          <w:szCs w:val="22"/>
        </w:rPr>
        <w:t>a 50-60 cm och b</w:t>
      </w:r>
      <w:r w:rsidR="0013491E" w:rsidRPr="007B29AC">
        <w:rPr>
          <w:rFonts w:eastAsia="Times New Roman"/>
          <w:sz w:val="22"/>
          <w:szCs w:val="22"/>
        </w:rPr>
        <w:t xml:space="preserve">lomvipporna </w:t>
      </w:r>
      <w:r w:rsidR="00813A04" w:rsidRPr="007B29AC">
        <w:rPr>
          <w:rFonts w:eastAsia="Times New Roman"/>
          <w:sz w:val="22"/>
          <w:szCs w:val="22"/>
        </w:rPr>
        <w:t xml:space="preserve">cirka </w:t>
      </w:r>
      <w:r w:rsidR="00ED69F0" w:rsidRPr="007B29AC">
        <w:rPr>
          <w:rFonts w:eastAsia="Times New Roman"/>
          <w:sz w:val="22"/>
          <w:szCs w:val="22"/>
        </w:rPr>
        <w:t>80 cm</w:t>
      </w:r>
      <w:r w:rsidR="00813A04" w:rsidRPr="007B29AC">
        <w:rPr>
          <w:rFonts w:eastAsia="Times New Roman"/>
          <w:sz w:val="22"/>
          <w:szCs w:val="22"/>
        </w:rPr>
        <w:t xml:space="preserve"> i höjd</w:t>
      </w:r>
      <w:r w:rsidR="00ED69F0" w:rsidRPr="007B29AC">
        <w:rPr>
          <w:rFonts w:eastAsia="Times New Roman"/>
          <w:sz w:val="22"/>
          <w:szCs w:val="22"/>
        </w:rPr>
        <w:t>.</w:t>
      </w:r>
      <w:r w:rsidR="003008D6">
        <w:rPr>
          <w:rFonts w:eastAsia="Times New Roman"/>
          <w:sz w:val="22"/>
          <w:szCs w:val="22"/>
        </w:rPr>
        <w:t xml:space="preserve"> Med mycket</w:t>
      </w:r>
      <w:r w:rsidR="0013491E" w:rsidRPr="007B29AC">
        <w:rPr>
          <w:rFonts w:eastAsia="Times New Roman"/>
          <w:sz w:val="22"/>
          <w:szCs w:val="22"/>
        </w:rPr>
        <w:t xml:space="preserve"> fukt och skuggigare växtplats kan vissa </w:t>
      </w:r>
      <w:r w:rsidR="00813A04" w:rsidRPr="007B29AC">
        <w:rPr>
          <w:rFonts w:eastAsia="Times New Roman"/>
          <w:sz w:val="22"/>
          <w:szCs w:val="22"/>
        </w:rPr>
        <w:t>kloner bli 120-130 cm höga när de blommar.</w:t>
      </w:r>
      <w:r w:rsidR="0013491E" w:rsidRPr="007B29AC">
        <w:rPr>
          <w:rFonts w:eastAsia="Times New Roman"/>
          <w:sz w:val="22"/>
          <w:szCs w:val="22"/>
        </w:rPr>
        <w:t xml:space="preserve"> </w:t>
      </w:r>
    </w:p>
    <w:p w14:paraId="6591C1C1" w14:textId="77777777" w:rsidR="008C646A" w:rsidRPr="007B29AC" w:rsidRDefault="008C646A" w:rsidP="009B010B">
      <w:pPr>
        <w:rPr>
          <w:rFonts w:eastAsia="Times New Roman"/>
          <w:sz w:val="22"/>
          <w:szCs w:val="22"/>
        </w:rPr>
      </w:pPr>
    </w:p>
    <w:p w14:paraId="245A278D" w14:textId="31ABFF1A" w:rsidR="005E7DB0" w:rsidRPr="005E7DB0" w:rsidRDefault="005E7DB0" w:rsidP="009B010B">
      <w:pPr>
        <w:rPr>
          <w:rFonts w:eastAsia="Times New Roman"/>
          <w:b/>
          <w:sz w:val="22"/>
          <w:szCs w:val="22"/>
        </w:rPr>
      </w:pPr>
      <w:r w:rsidRPr="005E7DB0">
        <w:rPr>
          <w:rFonts w:eastAsia="Times New Roman"/>
          <w:b/>
          <w:sz w:val="22"/>
          <w:szCs w:val="22"/>
        </w:rPr>
        <w:t>Tåligt och anspråkslöst</w:t>
      </w:r>
    </w:p>
    <w:p w14:paraId="4701EED7" w14:textId="1C67285C" w:rsidR="00245426" w:rsidRDefault="00ED69F0" w:rsidP="009B010B">
      <w:pPr>
        <w:rPr>
          <w:rFonts w:eastAsia="Times New Roman"/>
          <w:sz w:val="22"/>
          <w:szCs w:val="22"/>
        </w:rPr>
      </w:pPr>
      <w:proofErr w:type="spellStart"/>
      <w:r w:rsidRPr="007B29AC">
        <w:rPr>
          <w:rFonts w:eastAsia="Times New Roman"/>
          <w:sz w:val="22"/>
          <w:szCs w:val="22"/>
        </w:rPr>
        <w:t>Diamantrör</w:t>
      </w:r>
      <w:proofErr w:type="spellEnd"/>
      <w:r w:rsidRPr="007B29AC">
        <w:rPr>
          <w:rFonts w:eastAsia="Times New Roman"/>
          <w:sz w:val="22"/>
          <w:szCs w:val="22"/>
        </w:rPr>
        <w:t xml:space="preserve"> blir vackrast i full sol till halvskugga, men tolererar även skuggigare lägen. En växtplats med normalfuk</w:t>
      </w:r>
      <w:r w:rsidR="000B3E0D">
        <w:rPr>
          <w:rFonts w:eastAsia="Times New Roman"/>
          <w:sz w:val="22"/>
          <w:szCs w:val="22"/>
        </w:rPr>
        <w:t>tig, väldränerad jord är utmärkt</w:t>
      </w:r>
      <w:r w:rsidRPr="007B29AC">
        <w:rPr>
          <w:rFonts w:eastAsia="Times New Roman"/>
          <w:sz w:val="22"/>
          <w:szCs w:val="22"/>
        </w:rPr>
        <w:t xml:space="preserve">. </w:t>
      </w:r>
      <w:proofErr w:type="spellStart"/>
      <w:r w:rsidR="00495C9C" w:rsidRPr="007B29AC">
        <w:rPr>
          <w:rFonts w:eastAsia="Times New Roman"/>
          <w:sz w:val="22"/>
          <w:szCs w:val="22"/>
        </w:rPr>
        <w:t>Diamantrör</w:t>
      </w:r>
      <w:proofErr w:type="spellEnd"/>
      <w:r w:rsidR="00495C9C" w:rsidRPr="007B29AC">
        <w:rPr>
          <w:rFonts w:eastAsia="Times New Roman"/>
          <w:sz w:val="22"/>
          <w:szCs w:val="22"/>
        </w:rPr>
        <w:t xml:space="preserve"> utvecklas dock </w:t>
      </w:r>
      <w:r w:rsidR="00F61DC4" w:rsidRPr="007B29AC">
        <w:rPr>
          <w:rFonts w:eastAsia="Times New Roman"/>
          <w:sz w:val="22"/>
          <w:szCs w:val="22"/>
        </w:rPr>
        <w:t xml:space="preserve">väl även på fuktigare och på </w:t>
      </w:r>
      <w:r w:rsidR="00495C9C" w:rsidRPr="007B29AC">
        <w:rPr>
          <w:rFonts w:eastAsia="Times New Roman"/>
          <w:sz w:val="22"/>
          <w:szCs w:val="22"/>
        </w:rPr>
        <w:t>torra</w:t>
      </w:r>
      <w:r w:rsidR="00F61DC4" w:rsidRPr="007B29AC">
        <w:rPr>
          <w:rFonts w:eastAsia="Times New Roman"/>
          <w:sz w:val="22"/>
          <w:szCs w:val="22"/>
        </w:rPr>
        <w:t xml:space="preserve"> växtplatser</w:t>
      </w:r>
      <w:r w:rsidR="00495C9C" w:rsidRPr="007B29AC">
        <w:rPr>
          <w:rFonts w:eastAsia="Times New Roman"/>
          <w:sz w:val="22"/>
          <w:szCs w:val="22"/>
        </w:rPr>
        <w:t xml:space="preserve">. </w:t>
      </w:r>
      <w:r w:rsidR="00724DD7" w:rsidRPr="007B29AC">
        <w:rPr>
          <w:rFonts w:eastAsia="Times New Roman"/>
          <w:sz w:val="22"/>
          <w:szCs w:val="22"/>
        </w:rPr>
        <w:t xml:space="preserve">Gräset övervintrar pålitligt i hela landet. Där vintern kommer tidigt är en varm växtplats att rekommendera, så vipporna hinner utvecklas </w:t>
      </w:r>
      <w:r w:rsidR="00B14743" w:rsidRPr="007B29AC">
        <w:rPr>
          <w:rFonts w:eastAsia="Times New Roman"/>
          <w:sz w:val="22"/>
          <w:szCs w:val="22"/>
        </w:rPr>
        <w:t xml:space="preserve">och du hinner njuta av dem under lång tid. </w:t>
      </w:r>
    </w:p>
    <w:p w14:paraId="2FB705CF" w14:textId="77777777" w:rsidR="000D4C53" w:rsidRDefault="000D4C53" w:rsidP="009B010B">
      <w:pPr>
        <w:rPr>
          <w:rFonts w:eastAsia="Times New Roman"/>
          <w:sz w:val="22"/>
          <w:szCs w:val="22"/>
        </w:rPr>
      </w:pPr>
    </w:p>
    <w:p w14:paraId="2501284B" w14:textId="3873907A" w:rsidR="005E7DB0" w:rsidRPr="005E7DB0" w:rsidRDefault="005E7DB0" w:rsidP="009B010B">
      <w:pPr>
        <w:rPr>
          <w:rFonts w:eastAsia="Times New Roman"/>
          <w:b/>
          <w:sz w:val="22"/>
          <w:szCs w:val="22"/>
        </w:rPr>
      </w:pPr>
      <w:r w:rsidRPr="005E7DB0">
        <w:rPr>
          <w:rFonts w:eastAsia="Times New Roman"/>
          <w:b/>
          <w:sz w:val="22"/>
          <w:szCs w:val="22"/>
        </w:rPr>
        <w:t>I rabatt och naturinspirerade planteringar</w:t>
      </w:r>
    </w:p>
    <w:p w14:paraId="5D947092" w14:textId="3C1D4826" w:rsidR="00FE3365" w:rsidRPr="007B29AC" w:rsidRDefault="00FE3365" w:rsidP="00FE3365">
      <w:pPr>
        <w:rPr>
          <w:rFonts w:eastAsia="Times New Roman"/>
          <w:sz w:val="22"/>
          <w:szCs w:val="22"/>
        </w:rPr>
      </w:pPr>
      <w:proofErr w:type="spellStart"/>
      <w:r w:rsidRPr="007B29AC">
        <w:rPr>
          <w:rFonts w:eastAsia="Times New Roman"/>
          <w:sz w:val="22"/>
          <w:szCs w:val="22"/>
        </w:rPr>
        <w:t>Diamantrör</w:t>
      </w:r>
      <w:proofErr w:type="spellEnd"/>
      <w:r w:rsidRPr="007B29AC">
        <w:rPr>
          <w:rFonts w:eastAsia="Times New Roman"/>
          <w:sz w:val="22"/>
          <w:szCs w:val="22"/>
        </w:rPr>
        <w:t xml:space="preserve"> är </w:t>
      </w:r>
      <w:r w:rsidR="00245426" w:rsidRPr="007B29AC">
        <w:rPr>
          <w:rFonts w:eastAsia="Times New Roman"/>
          <w:sz w:val="22"/>
          <w:szCs w:val="22"/>
        </w:rPr>
        <w:t xml:space="preserve">ett </w:t>
      </w:r>
      <w:r w:rsidR="00B14743" w:rsidRPr="007B29AC">
        <w:rPr>
          <w:rFonts w:eastAsia="Times New Roman"/>
          <w:sz w:val="22"/>
          <w:szCs w:val="22"/>
        </w:rPr>
        <w:t>värdefullt, halvhögt</w:t>
      </w:r>
      <w:r w:rsidR="003008D6">
        <w:rPr>
          <w:rFonts w:eastAsia="Times New Roman"/>
          <w:sz w:val="22"/>
          <w:szCs w:val="22"/>
        </w:rPr>
        <w:t xml:space="preserve"> och </w:t>
      </w:r>
      <w:r w:rsidRPr="007B29AC">
        <w:rPr>
          <w:rFonts w:eastAsia="Times New Roman"/>
          <w:sz w:val="22"/>
          <w:szCs w:val="22"/>
        </w:rPr>
        <w:t xml:space="preserve">sirligt </w:t>
      </w:r>
      <w:r w:rsidR="00245426" w:rsidRPr="007B29AC">
        <w:rPr>
          <w:rFonts w:eastAsia="Times New Roman"/>
          <w:sz w:val="22"/>
          <w:szCs w:val="22"/>
        </w:rPr>
        <w:t xml:space="preserve">prydnadsgräs </w:t>
      </w:r>
      <w:r w:rsidR="00FF76A2" w:rsidRPr="007B29AC">
        <w:rPr>
          <w:rFonts w:eastAsia="Times New Roman"/>
          <w:sz w:val="22"/>
          <w:szCs w:val="22"/>
        </w:rPr>
        <w:t>med ett fantastiskt brett användningsområde</w:t>
      </w:r>
      <w:r w:rsidR="003F4A02" w:rsidRPr="007B29AC">
        <w:rPr>
          <w:rFonts w:eastAsia="Times New Roman"/>
          <w:sz w:val="22"/>
          <w:szCs w:val="22"/>
        </w:rPr>
        <w:t>, såväl gestaltnings– som ståndortsmässigt</w:t>
      </w:r>
      <w:r w:rsidR="00245426" w:rsidRPr="007B29AC">
        <w:rPr>
          <w:rFonts w:eastAsia="Times New Roman"/>
          <w:sz w:val="22"/>
          <w:szCs w:val="22"/>
        </w:rPr>
        <w:t>.</w:t>
      </w:r>
      <w:r w:rsidR="00FF76A2" w:rsidRPr="007B29AC">
        <w:rPr>
          <w:rFonts w:eastAsia="Times New Roman"/>
          <w:sz w:val="22"/>
          <w:szCs w:val="22"/>
        </w:rPr>
        <w:t xml:space="preserve"> Det är p</w:t>
      </w:r>
      <w:r w:rsidRPr="007B29AC">
        <w:rPr>
          <w:rFonts w:eastAsia="Times New Roman"/>
          <w:sz w:val="22"/>
          <w:szCs w:val="22"/>
        </w:rPr>
        <w:t>å hösten gräset</w:t>
      </w:r>
      <w:r w:rsidR="00B14743" w:rsidRPr="007B29AC">
        <w:rPr>
          <w:rFonts w:eastAsia="Times New Roman"/>
          <w:sz w:val="22"/>
          <w:szCs w:val="22"/>
        </w:rPr>
        <w:t xml:space="preserve"> är s</w:t>
      </w:r>
      <w:r w:rsidRPr="007B29AC">
        <w:rPr>
          <w:rFonts w:eastAsia="Times New Roman"/>
          <w:sz w:val="22"/>
          <w:szCs w:val="22"/>
        </w:rPr>
        <w:t xml:space="preserve">ärdeles vackert men bladverket fyller upp i planteringen hela säsongen. </w:t>
      </w:r>
      <w:r w:rsidR="003F4A02" w:rsidRPr="007B29AC">
        <w:rPr>
          <w:rFonts w:eastAsia="Times New Roman"/>
          <w:sz w:val="22"/>
          <w:szCs w:val="22"/>
        </w:rPr>
        <w:t xml:space="preserve">Självklart </w:t>
      </w:r>
      <w:r w:rsidRPr="007B29AC">
        <w:rPr>
          <w:rFonts w:eastAsia="Times New Roman"/>
          <w:sz w:val="22"/>
          <w:szCs w:val="22"/>
        </w:rPr>
        <w:t xml:space="preserve">är </w:t>
      </w:r>
      <w:proofErr w:type="spellStart"/>
      <w:r w:rsidR="003F4A02" w:rsidRPr="007B29AC">
        <w:rPr>
          <w:rFonts w:eastAsia="Times New Roman"/>
          <w:sz w:val="22"/>
          <w:szCs w:val="22"/>
        </w:rPr>
        <w:t>diamantrör</w:t>
      </w:r>
      <w:proofErr w:type="spellEnd"/>
      <w:r w:rsidR="003F4A02" w:rsidRPr="007B29AC">
        <w:rPr>
          <w:rFonts w:eastAsia="Times New Roman"/>
          <w:sz w:val="22"/>
          <w:szCs w:val="22"/>
        </w:rPr>
        <w:t xml:space="preserve"> </w:t>
      </w:r>
      <w:r w:rsidR="00BF0084" w:rsidRPr="007B29AC">
        <w:rPr>
          <w:rFonts w:eastAsia="Times New Roman"/>
          <w:sz w:val="22"/>
          <w:szCs w:val="22"/>
        </w:rPr>
        <w:t>ett underbart, mjukgörande</w:t>
      </w:r>
      <w:r w:rsidR="00FF76A2" w:rsidRPr="007B29AC">
        <w:rPr>
          <w:rFonts w:eastAsia="Times New Roman"/>
          <w:sz w:val="22"/>
          <w:szCs w:val="22"/>
        </w:rPr>
        <w:t xml:space="preserve"> inslag </w:t>
      </w:r>
      <w:r w:rsidRPr="007B29AC">
        <w:rPr>
          <w:rFonts w:eastAsia="Times New Roman"/>
          <w:sz w:val="22"/>
          <w:szCs w:val="22"/>
        </w:rPr>
        <w:t>i perennrabatter</w:t>
      </w:r>
      <w:r w:rsidR="00BF0084" w:rsidRPr="007B29AC">
        <w:rPr>
          <w:rFonts w:eastAsia="Times New Roman"/>
          <w:sz w:val="22"/>
          <w:szCs w:val="22"/>
        </w:rPr>
        <w:t>.</w:t>
      </w:r>
      <w:r w:rsidR="00FF76A2" w:rsidRPr="007B29AC">
        <w:rPr>
          <w:rFonts w:eastAsia="Times New Roman"/>
          <w:sz w:val="22"/>
          <w:szCs w:val="22"/>
        </w:rPr>
        <w:t xml:space="preserve"> </w:t>
      </w:r>
      <w:r w:rsidR="00BF0084" w:rsidRPr="007B29AC">
        <w:rPr>
          <w:rFonts w:eastAsia="Times New Roman"/>
          <w:sz w:val="22"/>
          <w:szCs w:val="22"/>
        </w:rPr>
        <w:t>Det platsar dock l</w:t>
      </w:r>
      <w:r w:rsidR="00FF76A2" w:rsidRPr="007B29AC">
        <w:rPr>
          <w:rFonts w:eastAsia="Times New Roman"/>
          <w:sz w:val="22"/>
          <w:szCs w:val="22"/>
        </w:rPr>
        <w:t>ika</w:t>
      </w:r>
      <w:r w:rsidR="00BF0084" w:rsidRPr="007B29AC">
        <w:rPr>
          <w:rFonts w:eastAsia="Times New Roman"/>
          <w:sz w:val="22"/>
          <w:szCs w:val="22"/>
        </w:rPr>
        <w:t xml:space="preserve"> </w:t>
      </w:r>
      <w:r w:rsidR="00832FF5">
        <w:rPr>
          <w:rFonts w:eastAsia="Times New Roman"/>
          <w:sz w:val="22"/>
          <w:szCs w:val="22"/>
        </w:rPr>
        <w:t>väl</w:t>
      </w:r>
      <w:r w:rsidR="009F50A0" w:rsidRPr="007B29AC">
        <w:rPr>
          <w:rFonts w:eastAsia="Times New Roman"/>
          <w:sz w:val="22"/>
          <w:szCs w:val="22"/>
        </w:rPr>
        <w:t xml:space="preserve"> i mer </w:t>
      </w:r>
      <w:r w:rsidR="009F50A0" w:rsidRPr="007B29AC">
        <w:rPr>
          <w:rFonts w:eastAsia="Times New Roman"/>
          <w:sz w:val="22"/>
          <w:szCs w:val="22"/>
        </w:rPr>
        <w:lastRenderedPageBreak/>
        <w:t>naturinspirerade, inte minst stäpplika</w:t>
      </w:r>
      <w:r w:rsidR="00BF0084" w:rsidRPr="007B29AC">
        <w:rPr>
          <w:rFonts w:eastAsia="Times New Roman"/>
          <w:sz w:val="22"/>
          <w:szCs w:val="22"/>
        </w:rPr>
        <w:t xml:space="preserve"> planteringar, liksom </w:t>
      </w:r>
      <w:r w:rsidR="00FF76A2" w:rsidRPr="007B29AC">
        <w:rPr>
          <w:rFonts w:eastAsia="Times New Roman"/>
          <w:sz w:val="22"/>
          <w:szCs w:val="22"/>
        </w:rPr>
        <w:t xml:space="preserve">i kombination med </w:t>
      </w:r>
      <w:r w:rsidR="003F4A02" w:rsidRPr="007B29AC">
        <w:rPr>
          <w:rFonts w:eastAsia="Times New Roman"/>
          <w:sz w:val="22"/>
          <w:szCs w:val="22"/>
        </w:rPr>
        <w:t xml:space="preserve">vedartade växter av olika slag. Det är också ett utmärkt gräs att odla i kruka, gärna </w:t>
      </w:r>
      <w:r w:rsidR="00BF0084" w:rsidRPr="007B29AC">
        <w:rPr>
          <w:rFonts w:eastAsia="Times New Roman"/>
          <w:sz w:val="22"/>
          <w:szCs w:val="22"/>
        </w:rPr>
        <w:t xml:space="preserve">i kombination </w:t>
      </w:r>
      <w:r w:rsidR="003008D6">
        <w:rPr>
          <w:rFonts w:eastAsia="Times New Roman"/>
          <w:sz w:val="22"/>
          <w:szCs w:val="22"/>
        </w:rPr>
        <w:t>med vår- och sommarvackra perenner</w:t>
      </w:r>
      <w:r w:rsidR="003F4A02" w:rsidRPr="007B29AC">
        <w:rPr>
          <w:rFonts w:eastAsia="Times New Roman"/>
          <w:sz w:val="22"/>
          <w:szCs w:val="22"/>
        </w:rPr>
        <w:t xml:space="preserve">.  </w:t>
      </w:r>
    </w:p>
    <w:p w14:paraId="49E314E4" w14:textId="77777777" w:rsidR="00822BB2" w:rsidRPr="007B29AC" w:rsidRDefault="00822BB2" w:rsidP="00822BB2">
      <w:pPr>
        <w:pBdr>
          <w:bottom w:val="single" w:sz="6" w:space="1" w:color="auto"/>
        </w:pBdr>
        <w:rPr>
          <w:rFonts w:ascii="Cambria" w:hAnsi="Cambria"/>
          <w:sz w:val="22"/>
          <w:szCs w:val="22"/>
        </w:rPr>
      </w:pPr>
    </w:p>
    <w:p w14:paraId="5D456290" w14:textId="7F670EFD" w:rsidR="00822BB2" w:rsidRPr="007B29AC" w:rsidRDefault="00822BB2" w:rsidP="67F2BF27">
      <w:pPr>
        <w:spacing w:line="259" w:lineRule="auto"/>
        <w:rPr>
          <w:rFonts w:ascii="Cambria" w:hAnsi="Cambria"/>
          <w:sz w:val="20"/>
          <w:szCs w:val="20"/>
        </w:rPr>
      </w:pPr>
      <w:r w:rsidRPr="67F2BF27">
        <w:rPr>
          <w:rFonts w:ascii="Cambria" w:hAnsi="Cambria"/>
          <w:sz w:val="20"/>
          <w:szCs w:val="20"/>
        </w:rPr>
        <w:t xml:space="preserve">Årets perenn utses av svenska perennodlare i </w:t>
      </w:r>
      <w:proofErr w:type="spellStart"/>
      <w:r w:rsidRPr="67F2BF27">
        <w:rPr>
          <w:rFonts w:ascii="Cambria" w:hAnsi="Cambria"/>
          <w:sz w:val="20"/>
          <w:szCs w:val="20"/>
        </w:rPr>
        <w:t>Perennagruppen</w:t>
      </w:r>
      <w:proofErr w:type="spellEnd"/>
      <w:r w:rsidRPr="67F2BF27">
        <w:rPr>
          <w:rFonts w:ascii="Cambria" w:hAnsi="Cambria"/>
          <w:sz w:val="20"/>
          <w:szCs w:val="20"/>
        </w:rPr>
        <w:t xml:space="preserve">, en del av LRF Trädgård. Syftet är att lyfta fram och sprida kunskap om särskilt värdefulla trädgårdsväxter. Årets perenn är alltid frisk, härdig, vacker och lättodlad. För ytterligare information kontakta </w:t>
      </w:r>
      <w:r w:rsidR="000D4C53">
        <w:rPr>
          <w:rFonts w:ascii="Cambria" w:hAnsi="Cambria"/>
          <w:sz w:val="20"/>
          <w:szCs w:val="20"/>
        </w:rPr>
        <w:t>Rick</w:t>
      </w:r>
      <w:r w:rsidR="58A4C69C" w:rsidRPr="67F2BF27">
        <w:rPr>
          <w:rFonts w:ascii="Cambria" w:hAnsi="Cambria"/>
          <w:sz w:val="20"/>
          <w:szCs w:val="20"/>
        </w:rPr>
        <w:t>ard Nordström,</w:t>
      </w:r>
      <w:r w:rsidRPr="67F2BF27">
        <w:rPr>
          <w:rFonts w:ascii="Cambria" w:hAnsi="Cambria"/>
          <w:sz w:val="20"/>
          <w:szCs w:val="20"/>
        </w:rPr>
        <w:t xml:space="preserve"> </w:t>
      </w:r>
      <w:proofErr w:type="spellStart"/>
      <w:r w:rsidRPr="67F2BF27">
        <w:rPr>
          <w:rFonts w:ascii="Cambria" w:hAnsi="Cambria"/>
          <w:sz w:val="20"/>
          <w:szCs w:val="20"/>
        </w:rPr>
        <w:t>tel</w:t>
      </w:r>
      <w:proofErr w:type="spellEnd"/>
      <w:r w:rsidRPr="67F2BF27">
        <w:rPr>
          <w:rFonts w:ascii="Cambria" w:hAnsi="Cambria"/>
          <w:sz w:val="20"/>
          <w:szCs w:val="20"/>
        </w:rPr>
        <w:t xml:space="preserve">: </w:t>
      </w:r>
      <w:r w:rsidR="3D7DF0F6" w:rsidRPr="67F2BF27">
        <w:rPr>
          <w:rFonts w:ascii="Cambria" w:hAnsi="Cambria"/>
          <w:sz w:val="20"/>
          <w:szCs w:val="20"/>
        </w:rPr>
        <w:t>031-960 402</w:t>
      </w:r>
      <w:r w:rsidRPr="67F2BF27">
        <w:rPr>
          <w:rFonts w:ascii="Cambria" w:hAnsi="Cambria"/>
          <w:sz w:val="20"/>
          <w:szCs w:val="20"/>
        </w:rPr>
        <w:t xml:space="preserve">, </w:t>
      </w:r>
      <w:hyperlink r:id="rId10">
        <w:r w:rsidR="49F560D1" w:rsidRPr="67F2BF27">
          <w:rPr>
            <w:rStyle w:val="Hyperlnk"/>
            <w:rFonts w:ascii="Cambria" w:hAnsi="Cambria"/>
            <w:sz w:val="20"/>
            <w:szCs w:val="20"/>
          </w:rPr>
          <w:t>info@saveplantskola.se</w:t>
        </w:r>
      </w:hyperlink>
      <w:r w:rsidR="49F560D1" w:rsidRPr="67F2BF27">
        <w:rPr>
          <w:rFonts w:ascii="Cambria" w:hAnsi="Cambria"/>
          <w:sz w:val="20"/>
          <w:szCs w:val="20"/>
        </w:rPr>
        <w:t xml:space="preserve"> </w:t>
      </w:r>
      <w:r>
        <w:br/>
      </w:r>
      <w:r w:rsidRPr="67F2BF27">
        <w:rPr>
          <w:rFonts w:ascii="Cambria" w:hAnsi="Cambria"/>
          <w:sz w:val="20"/>
          <w:szCs w:val="20"/>
        </w:rPr>
        <w:t xml:space="preserve">Växtforum är den gemensamma webbplatsen och kommunikationskanalen för svenska odlingsplantskolor inom LRF Trädgård. Text och bilder för fri publicering finns för nedladdning i pressrummet på </w:t>
      </w:r>
      <w:hyperlink r:id="rId11">
        <w:r w:rsidRPr="67F2BF27">
          <w:rPr>
            <w:rStyle w:val="Hyperlnk"/>
            <w:rFonts w:ascii="Cambria" w:hAnsi="Cambria"/>
            <w:sz w:val="20"/>
            <w:szCs w:val="20"/>
          </w:rPr>
          <w:t>www.vaxtforum.se</w:t>
        </w:r>
      </w:hyperlink>
      <w:r w:rsidRPr="67F2BF27">
        <w:rPr>
          <w:rFonts w:ascii="Cambria" w:hAnsi="Cambria"/>
          <w:sz w:val="20"/>
          <w:szCs w:val="20"/>
        </w:rPr>
        <w:t xml:space="preserve"> samt på </w:t>
      </w:r>
      <w:hyperlink r:id="rId12">
        <w:r w:rsidRPr="67F2BF27">
          <w:rPr>
            <w:rStyle w:val="Hyperlnk"/>
            <w:rFonts w:ascii="Cambria" w:hAnsi="Cambria"/>
            <w:sz w:val="20"/>
            <w:szCs w:val="20"/>
          </w:rPr>
          <w:t>www.perennagruppen.com</w:t>
        </w:r>
      </w:hyperlink>
      <w:r w:rsidRPr="67F2BF27">
        <w:rPr>
          <w:rFonts w:ascii="Cambria" w:hAnsi="Cambria"/>
          <w:sz w:val="20"/>
          <w:szCs w:val="20"/>
        </w:rPr>
        <w:t xml:space="preserve"> </w:t>
      </w:r>
    </w:p>
    <w:sectPr w:rsidR="00822BB2" w:rsidRPr="007B29AC" w:rsidSect="009C73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C1"/>
    <w:rsid w:val="000006DC"/>
    <w:rsid w:val="00005436"/>
    <w:rsid w:val="0003379E"/>
    <w:rsid w:val="000372FD"/>
    <w:rsid w:val="000B2155"/>
    <w:rsid w:val="000B3E0D"/>
    <w:rsid w:val="000D4C53"/>
    <w:rsid w:val="000E0B6D"/>
    <w:rsid w:val="0013491E"/>
    <w:rsid w:val="0015277D"/>
    <w:rsid w:val="00170D2A"/>
    <w:rsid w:val="00170E96"/>
    <w:rsid w:val="001D18CB"/>
    <w:rsid w:val="001D5519"/>
    <w:rsid w:val="00230CC1"/>
    <w:rsid w:val="00245426"/>
    <w:rsid w:val="00246995"/>
    <w:rsid w:val="003008D6"/>
    <w:rsid w:val="00306655"/>
    <w:rsid w:val="0031323B"/>
    <w:rsid w:val="003804C5"/>
    <w:rsid w:val="00385473"/>
    <w:rsid w:val="003C0453"/>
    <w:rsid w:val="003F4A02"/>
    <w:rsid w:val="004409E2"/>
    <w:rsid w:val="004645A7"/>
    <w:rsid w:val="00495C9C"/>
    <w:rsid w:val="004A179A"/>
    <w:rsid w:val="004C3856"/>
    <w:rsid w:val="005339A0"/>
    <w:rsid w:val="00573EAE"/>
    <w:rsid w:val="0059045A"/>
    <w:rsid w:val="005969B7"/>
    <w:rsid w:val="005A0536"/>
    <w:rsid w:val="005D1480"/>
    <w:rsid w:val="005D39FB"/>
    <w:rsid w:val="005E7A18"/>
    <w:rsid w:val="005E7DB0"/>
    <w:rsid w:val="00621F1D"/>
    <w:rsid w:val="00623AF0"/>
    <w:rsid w:val="0063567E"/>
    <w:rsid w:val="00643BFE"/>
    <w:rsid w:val="006B6B97"/>
    <w:rsid w:val="006D0048"/>
    <w:rsid w:val="00702B2A"/>
    <w:rsid w:val="00724DD7"/>
    <w:rsid w:val="0075564B"/>
    <w:rsid w:val="00773ADF"/>
    <w:rsid w:val="007924D6"/>
    <w:rsid w:val="007B29AC"/>
    <w:rsid w:val="007F52D0"/>
    <w:rsid w:val="00813A04"/>
    <w:rsid w:val="00822BB2"/>
    <w:rsid w:val="00832FF5"/>
    <w:rsid w:val="00835F2C"/>
    <w:rsid w:val="00837B7B"/>
    <w:rsid w:val="00855561"/>
    <w:rsid w:val="008573F2"/>
    <w:rsid w:val="008621EF"/>
    <w:rsid w:val="008912AE"/>
    <w:rsid w:val="00892C9E"/>
    <w:rsid w:val="008C646A"/>
    <w:rsid w:val="008E086A"/>
    <w:rsid w:val="008E4284"/>
    <w:rsid w:val="009069F0"/>
    <w:rsid w:val="00925CAA"/>
    <w:rsid w:val="009340D5"/>
    <w:rsid w:val="00981560"/>
    <w:rsid w:val="0098254C"/>
    <w:rsid w:val="009B010B"/>
    <w:rsid w:val="009C7362"/>
    <w:rsid w:val="009F50A0"/>
    <w:rsid w:val="00A05EC7"/>
    <w:rsid w:val="00A1142B"/>
    <w:rsid w:val="00A93622"/>
    <w:rsid w:val="00A97F9F"/>
    <w:rsid w:val="00B07D69"/>
    <w:rsid w:val="00B14743"/>
    <w:rsid w:val="00B562D6"/>
    <w:rsid w:val="00B61487"/>
    <w:rsid w:val="00B63C95"/>
    <w:rsid w:val="00BA19F9"/>
    <w:rsid w:val="00BA6CE7"/>
    <w:rsid w:val="00BD754F"/>
    <w:rsid w:val="00BF0084"/>
    <w:rsid w:val="00C10516"/>
    <w:rsid w:val="00C40A63"/>
    <w:rsid w:val="00C73580"/>
    <w:rsid w:val="00C90697"/>
    <w:rsid w:val="00CE6F5F"/>
    <w:rsid w:val="00D6218E"/>
    <w:rsid w:val="00D9455F"/>
    <w:rsid w:val="00DD0363"/>
    <w:rsid w:val="00E13A3A"/>
    <w:rsid w:val="00EC12BE"/>
    <w:rsid w:val="00ED57D8"/>
    <w:rsid w:val="00ED69F0"/>
    <w:rsid w:val="00F07344"/>
    <w:rsid w:val="00F416E0"/>
    <w:rsid w:val="00F5467B"/>
    <w:rsid w:val="00F61DC4"/>
    <w:rsid w:val="00F67D30"/>
    <w:rsid w:val="00FE1B14"/>
    <w:rsid w:val="00FE3365"/>
    <w:rsid w:val="00FF76A2"/>
    <w:rsid w:val="086E857F"/>
    <w:rsid w:val="17DC9BDB"/>
    <w:rsid w:val="3D7DF0F6"/>
    <w:rsid w:val="49F560D1"/>
    <w:rsid w:val="58A4C69C"/>
    <w:rsid w:val="67F2B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F39F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D39F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B01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5D39FB"/>
    <w:rPr>
      <w:rFonts w:ascii="Times New Roman" w:hAnsi="Times New Roman" w:cs="Times New Roman"/>
      <w:b/>
      <w:bCs/>
      <w:sz w:val="36"/>
      <w:szCs w:val="36"/>
    </w:rPr>
  </w:style>
  <w:style w:type="paragraph" w:styleId="Normalwebb">
    <w:name w:val="Normal (Web)"/>
    <w:basedOn w:val="Normal"/>
    <w:uiPriority w:val="99"/>
    <w:semiHidden/>
    <w:unhideWhenUsed/>
    <w:rsid w:val="005D39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v3proptitle">
    <w:name w:val="v3proptitle"/>
    <w:basedOn w:val="Standardstycketypsnitt"/>
    <w:rsid w:val="005D39FB"/>
  </w:style>
  <w:style w:type="character" w:customStyle="1" w:styleId="Rubrik3Char">
    <w:name w:val="Rubrik 3 Char"/>
    <w:basedOn w:val="Standardstycketypsnitt"/>
    <w:link w:val="Rubrik3"/>
    <w:uiPriority w:val="9"/>
    <w:semiHidden/>
    <w:rsid w:val="009B01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B0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9B010B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Standardstycketypsnitt"/>
    <w:rsid w:val="009B010B"/>
  </w:style>
  <w:style w:type="character" w:styleId="Hyperlnk">
    <w:name w:val="Hyperlink"/>
    <w:basedOn w:val="Standardstycketypsnitt"/>
    <w:uiPriority w:val="99"/>
    <w:semiHidden/>
    <w:unhideWhenUsed/>
    <w:rsid w:val="009B010B"/>
    <w:rPr>
      <w:color w:val="0000FF"/>
      <w:u w:val="single"/>
    </w:rPr>
  </w:style>
  <w:style w:type="character" w:styleId="HTML-citat">
    <w:name w:val="HTML Cite"/>
    <w:basedOn w:val="Standardstycketypsnitt"/>
    <w:uiPriority w:val="99"/>
    <w:semiHidden/>
    <w:unhideWhenUsed/>
    <w:rsid w:val="009B010B"/>
    <w:rPr>
      <w:i/>
      <w:iCs/>
    </w:rPr>
  </w:style>
  <w:style w:type="character" w:customStyle="1" w:styleId="dyjrff">
    <w:name w:val="dyjrff"/>
    <w:basedOn w:val="Standardstycketypsnitt"/>
    <w:rsid w:val="009B010B"/>
  </w:style>
  <w:style w:type="character" w:styleId="Betoning">
    <w:name w:val="Emphasis"/>
    <w:basedOn w:val="Standardstycketypsnitt"/>
    <w:uiPriority w:val="20"/>
    <w:qFormat/>
    <w:rsid w:val="009B010B"/>
    <w:rPr>
      <w:i/>
      <w:iCs/>
    </w:rPr>
  </w:style>
  <w:style w:type="character" w:customStyle="1" w:styleId="muxgbd">
    <w:name w:val="muxgbd"/>
    <w:basedOn w:val="Standardstycketypsnitt"/>
    <w:rsid w:val="009B010B"/>
  </w:style>
  <w:style w:type="character" w:customStyle="1" w:styleId="wurvib">
    <w:name w:val="wurvib"/>
    <w:basedOn w:val="Standardstycketypsnitt"/>
    <w:rsid w:val="009B010B"/>
  </w:style>
  <w:style w:type="character" w:customStyle="1" w:styleId="mfmhoc">
    <w:name w:val="mfmhoc"/>
    <w:basedOn w:val="Standardstycketypsnitt"/>
    <w:rsid w:val="009B010B"/>
  </w:style>
  <w:style w:type="paragraph" w:styleId="Bubbeltext">
    <w:name w:val="Balloon Text"/>
    <w:basedOn w:val="Normal"/>
    <w:link w:val="BubbeltextChar"/>
    <w:uiPriority w:val="99"/>
    <w:semiHidden/>
    <w:unhideWhenUsed/>
    <w:rsid w:val="009B010B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B01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D39F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B01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5D39FB"/>
    <w:rPr>
      <w:rFonts w:ascii="Times New Roman" w:hAnsi="Times New Roman" w:cs="Times New Roman"/>
      <w:b/>
      <w:bCs/>
      <w:sz w:val="36"/>
      <w:szCs w:val="36"/>
    </w:rPr>
  </w:style>
  <w:style w:type="paragraph" w:styleId="Normalwebb">
    <w:name w:val="Normal (Web)"/>
    <w:basedOn w:val="Normal"/>
    <w:uiPriority w:val="99"/>
    <w:semiHidden/>
    <w:unhideWhenUsed/>
    <w:rsid w:val="005D39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v3proptitle">
    <w:name w:val="v3proptitle"/>
    <w:basedOn w:val="Standardstycketypsnitt"/>
    <w:rsid w:val="005D39FB"/>
  </w:style>
  <w:style w:type="character" w:customStyle="1" w:styleId="Rubrik3Char">
    <w:name w:val="Rubrik 3 Char"/>
    <w:basedOn w:val="Standardstycketypsnitt"/>
    <w:link w:val="Rubrik3"/>
    <w:uiPriority w:val="9"/>
    <w:semiHidden/>
    <w:rsid w:val="009B01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B0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9B010B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Standardstycketypsnitt"/>
    <w:rsid w:val="009B010B"/>
  </w:style>
  <w:style w:type="character" w:styleId="Hyperlnk">
    <w:name w:val="Hyperlink"/>
    <w:basedOn w:val="Standardstycketypsnitt"/>
    <w:uiPriority w:val="99"/>
    <w:semiHidden/>
    <w:unhideWhenUsed/>
    <w:rsid w:val="009B010B"/>
    <w:rPr>
      <w:color w:val="0000FF"/>
      <w:u w:val="single"/>
    </w:rPr>
  </w:style>
  <w:style w:type="character" w:styleId="HTML-citat">
    <w:name w:val="HTML Cite"/>
    <w:basedOn w:val="Standardstycketypsnitt"/>
    <w:uiPriority w:val="99"/>
    <w:semiHidden/>
    <w:unhideWhenUsed/>
    <w:rsid w:val="009B010B"/>
    <w:rPr>
      <w:i/>
      <w:iCs/>
    </w:rPr>
  </w:style>
  <w:style w:type="character" w:customStyle="1" w:styleId="dyjrff">
    <w:name w:val="dyjrff"/>
    <w:basedOn w:val="Standardstycketypsnitt"/>
    <w:rsid w:val="009B010B"/>
  </w:style>
  <w:style w:type="character" w:styleId="Betoning">
    <w:name w:val="Emphasis"/>
    <w:basedOn w:val="Standardstycketypsnitt"/>
    <w:uiPriority w:val="20"/>
    <w:qFormat/>
    <w:rsid w:val="009B010B"/>
    <w:rPr>
      <w:i/>
      <w:iCs/>
    </w:rPr>
  </w:style>
  <w:style w:type="character" w:customStyle="1" w:styleId="muxgbd">
    <w:name w:val="muxgbd"/>
    <w:basedOn w:val="Standardstycketypsnitt"/>
    <w:rsid w:val="009B010B"/>
  </w:style>
  <w:style w:type="character" w:customStyle="1" w:styleId="wurvib">
    <w:name w:val="wurvib"/>
    <w:basedOn w:val="Standardstycketypsnitt"/>
    <w:rsid w:val="009B010B"/>
  </w:style>
  <w:style w:type="character" w:customStyle="1" w:styleId="mfmhoc">
    <w:name w:val="mfmhoc"/>
    <w:basedOn w:val="Standardstycketypsnitt"/>
    <w:rsid w:val="009B010B"/>
  </w:style>
  <w:style w:type="paragraph" w:styleId="Bubbeltext">
    <w:name w:val="Balloon Text"/>
    <w:basedOn w:val="Normal"/>
    <w:link w:val="BubbeltextChar"/>
    <w:uiPriority w:val="99"/>
    <w:semiHidden/>
    <w:unhideWhenUsed/>
    <w:rsid w:val="009B010B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B01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8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8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7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4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6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8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0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5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2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6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9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8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0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5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9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7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6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6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8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64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5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5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8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9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6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3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24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1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7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9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9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53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3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7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0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2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657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1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955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5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95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8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15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1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388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8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56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7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93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3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&#228;xtforum.se" TargetMode="External"/><Relationship Id="rId12" Type="http://schemas.openxmlformats.org/officeDocument/2006/relationships/hyperlink" Target="http://www.perennagruppen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hyperlink" Target="mailto:info@saveplantskol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8E63828580044D9BB1D0D72F2932F3" ma:contentTypeVersion="13" ma:contentTypeDescription="Skapa ett nytt dokument." ma:contentTypeScope="" ma:versionID="84edb4659c2472b44f21e2859ce620b1">
  <xsd:schema xmlns:xsd="http://www.w3.org/2001/XMLSchema" xmlns:xs="http://www.w3.org/2001/XMLSchema" xmlns:p="http://schemas.microsoft.com/office/2006/metadata/properties" xmlns:ns2="48540e43-c3e7-44a4-a491-f121ab41710e" xmlns:ns3="670cfdc8-50ca-4f0c-ab30-0742fc01a088" targetNamespace="http://schemas.microsoft.com/office/2006/metadata/properties" ma:root="true" ma:fieldsID="d86d8af30e0c90b0b16a43e2008399f7" ns2:_="" ns3:_="">
    <xsd:import namespace="48540e43-c3e7-44a4-a491-f121ab41710e"/>
    <xsd:import namespace="670cfdc8-50ca-4f0c-ab30-0742fc01a0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40e43-c3e7-44a4-a491-f121ab417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cfdc8-50ca-4f0c-ab30-0742fc01a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B15F9B-B711-47C8-BC31-D4D971E50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40e43-c3e7-44a4-a491-f121ab41710e"/>
    <ds:schemaRef ds:uri="670cfdc8-50ca-4f0c-ab30-0742fc01a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6C060B-246C-45E5-AE21-6F9C10EE5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53DAF-4F3F-403D-B757-64845A382195}">
  <ds:schemaRefs>
    <ds:schemaRef ds:uri="http://purl.org/dc/terms/"/>
    <ds:schemaRef ds:uri="http://purl.org/dc/elements/1.1/"/>
    <ds:schemaRef ds:uri="48540e43-c3e7-44a4-a491-f121ab41710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670cfdc8-50ca-4f0c-ab30-0742fc01a08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570</Words>
  <Characters>3025</Characters>
  <Application>Microsoft Macintosh Word</Application>
  <DocSecurity>0</DocSecurity>
  <Lines>25</Lines>
  <Paragraphs>7</Paragraphs>
  <ScaleCrop>false</ScaleCrop>
  <Company>A&amp;B Haggren AB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Haggren</dc:creator>
  <cp:keywords/>
  <dc:description/>
  <cp:lastModifiedBy>Berit Haggren</cp:lastModifiedBy>
  <cp:revision>6</cp:revision>
  <cp:lastPrinted>2021-09-08T12:19:00Z</cp:lastPrinted>
  <dcterms:created xsi:type="dcterms:W3CDTF">2021-09-13T07:51:00Z</dcterms:created>
  <dcterms:modified xsi:type="dcterms:W3CDTF">2021-09-21T08:28:00Z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0x010100FA8E63828580044D9BB1D0D72F2932F3</vt:lpwstr>
  </property>
</Properties>
</file>